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8AE" w:rsidRPr="00EE68AE" w:rsidRDefault="00EE68AE" w:rsidP="00EE68AE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Останкинский районный суд г. Москвы</w:t>
      </w:r>
    </w:p>
    <w:p w:rsidR="00EE68AE" w:rsidRPr="00EE68AE" w:rsidRDefault="00EE68AE" w:rsidP="00EE68AE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От _______ ФИО</w:t>
      </w:r>
    </w:p>
    <w:p w:rsidR="00EE68AE" w:rsidRDefault="00EE68AE" w:rsidP="00EE68AE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 защиту осужденного ____________</w:t>
      </w:r>
    </w:p>
    <w:p w:rsidR="00EE68AE" w:rsidRDefault="00EE68AE" w:rsidP="00EE68AE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EE68AE" w:rsidRDefault="00EE68AE" w:rsidP="00EE68AE">
      <w:pPr>
        <w:shd w:val="clear" w:color="auto" w:fill="FFFFFF"/>
        <w:spacing w:after="150" w:line="240" w:lineRule="auto"/>
        <w:jc w:val="right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</w:p>
    <w:p w:rsidR="00EE68AE" w:rsidRPr="00EE68AE" w:rsidRDefault="00EE68AE" w:rsidP="00EE68AE">
      <w:pPr>
        <w:shd w:val="clear" w:color="auto" w:fill="FFFFFF"/>
        <w:spacing w:after="150" w:line="240" w:lineRule="auto"/>
        <w:jc w:val="center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Заявление о выдаче приговора суда и апелляционного определения</w:t>
      </w:r>
    </w:p>
    <w:p w:rsidR="00EE68AE" w:rsidRPr="00EE68AE" w:rsidRDefault="00EE68AE" w:rsidP="00EE68A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Согласно требованиям, п. 1 ч. 2 ст. 401.8 УПК РФ кассационная жалоба и копии обжалуемых судебных решении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судом кассационной</w:t>
      </w: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инстанции ВС РФ были приобщены к кассационному производству.</w:t>
      </w:r>
    </w:p>
    <w:p w:rsidR="00EE68AE" w:rsidRPr="00EE68AE" w:rsidRDefault="00EE68AE" w:rsidP="00EE68A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Для дальней</w:t>
      </w: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шего обжалования приго</w:t>
      </w:r>
      <w:r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вора суда и последующих решении</w:t>
      </w: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,</w:t>
      </w:r>
    </w:p>
    <w:p w:rsidR="00EE68AE" w:rsidRPr="00EE68AE" w:rsidRDefault="00EE68AE" w:rsidP="00EE68A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Прошу выдать мне:</w:t>
      </w:r>
    </w:p>
    <w:p w:rsidR="00EE68AE" w:rsidRPr="00EE68AE" w:rsidRDefault="00EE68AE" w:rsidP="00EE68AE">
      <w:pPr>
        <w:shd w:val="clear" w:color="auto" w:fill="FFFFFF"/>
        <w:spacing w:after="150" w:line="240" w:lineRule="auto"/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</w:pPr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Заверенные копии приговора Останкинского районного суда г. Москвы от _______ по делу </w:t>
      </w:r>
      <w:proofErr w:type="spellStart"/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>No</w:t>
      </w:r>
      <w:proofErr w:type="spellEnd"/>
      <w:r w:rsidRPr="00EE68AE">
        <w:rPr>
          <w:rFonts w:ascii="Roboto" w:eastAsia="Times New Roman" w:hAnsi="Roboto" w:cs="Times New Roman"/>
          <w:color w:val="333333"/>
          <w:sz w:val="21"/>
          <w:szCs w:val="21"/>
          <w:lang w:eastAsia="ru-RU"/>
        </w:rPr>
        <w:t xml:space="preserve"> _____, а также апелляционного определения Московского городского суда от ________ по делу в отношении ____ФИО</w:t>
      </w:r>
    </w:p>
    <w:p w:rsidR="00D60A9C" w:rsidRDefault="00D60A9C">
      <w:bookmarkStart w:id="0" w:name="_GoBack"/>
      <w:bookmarkEnd w:id="0"/>
    </w:p>
    <w:sectPr w:rsidR="00D60A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C7"/>
    <w:rsid w:val="006F56C7"/>
    <w:rsid w:val="00D60A9C"/>
    <w:rsid w:val="00E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EC31B"/>
  <w15:chartTrackingRefBased/>
  <w15:docId w15:val="{2BAE2E14-3B02-4745-A923-251FE8A9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E68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E68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E6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Антоненко</dc:creator>
  <cp:keywords/>
  <dc:description/>
  <cp:lastModifiedBy>Елена Антоненко</cp:lastModifiedBy>
  <cp:revision>3</cp:revision>
  <dcterms:created xsi:type="dcterms:W3CDTF">2021-11-16T06:30:00Z</dcterms:created>
  <dcterms:modified xsi:type="dcterms:W3CDTF">2021-11-16T06:38:00Z</dcterms:modified>
</cp:coreProperties>
</file>